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F697E" w14:textId="2DBE1B9A" w:rsidR="00D743E4" w:rsidRPr="00F6493D" w:rsidRDefault="004409DC">
      <w:pPr>
        <w:rPr>
          <w:b/>
        </w:rPr>
      </w:pPr>
      <w:r>
        <w:rPr>
          <w:b/>
        </w:rPr>
        <w:t>2020</w:t>
      </w:r>
      <w:bookmarkStart w:id="0" w:name="_GoBack"/>
      <w:bookmarkEnd w:id="0"/>
      <w:r w:rsidR="00D743E4" w:rsidRPr="00F6493D">
        <w:rPr>
          <w:b/>
        </w:rPr>
        <w:t>-</w:t>
      </w:r>
      <w:r w:rsidR="00F6493D" w:rsidRPr="00F6493D">
        <w:rPr>
          <w:b/>
        </w:rPr>
        <w:t>0019 Housing</w:t>
      </w:r>
      <w:r w:rsidR="00D743E4" w:rsidRPr="00F6493D">
        <w:rPr>
          <w:b/>
        </w:rPr>
        <w:t xml:space="preserve"> Management Services</w:t>
      </w:r>
    </w:p>
    <w:p w14:paraId="0C4EAD97" w14:textId="77777777" w:rsidR="00D743E4" w:rsidRPr="00D743E4" w:rsidRDefault="00D743E4">
      <w:pPr>
        <w:rPr>
          <w:b/>
        </w:rPr>
      </w:pPr>
      <w:r w:rsidRPr="00D743E4">
        <w:rPr>
          <w:b/>
        </w:rPr>
        <w:t>Program Description</w:t>
      </w:r>
    </w:p>
    <w:p w14:paraId="416630C7" w14:textId="77777777" w:rsidR="00A42B27" w:rsidRPr="005B7896" w:rsidRDefault="00D743E4" w:rsidP="00E54150">
      <w:pPr>
        <w:rPr>
          <w:rFonts w:cs="Segoe UI"/>
        </w:rPr>
      </w:pPr>
      <w:r w:rsidRPr="005B7896">
        <w:rPr>
          <w:rFonts w:cs="Segoe UI"/>
        </w:rPr>
        <w:t>The provision of management services for affordable housing, including pre</w:t>
      </w:r>
      <w:r w:rsidR="00163BBD" w:rsidRPr="005B7896">
        <w:rPr>
          <w:rFonts w:cs="Segoe UI"/>
        </w:rPr>
        <w:t xml:space="preserve">paration of work specifications, the cost of operation and maintenance of units developed with funds provided under Native America Housing and Self-Determination Act (NAHASDA) </w:t>
      </w:r>
      <w:r w:rsidRPr="005B7896">
        <w:rPr>
          <w:rFonts w:cs="Segoe UI"/>
        </w:rPr>
        <w:t>and m</w:t>
      </w:r>
      <w:r w:rsidR="00163BBD" w:rsidRPr="005B7896">
        <w:rPr>
          <w:rFonts w:cs="Segoe UI"/>
        </w:rPr>
        <w:t xml:space="preserve">anagement of affordable housing projects.  </w:t>
      </w:r>
      <w:bookmarkStart w:id="1" w:name="_Hlk491780570"/>
    </w:p>
    <w:bookmarkEnd w:id="1"/>
    <w:p w14:paraId="086A219B" w14:textId="77777777" w:rsidR="00D743E4" w:rsidRPr="00A42B27" w:rsidRDefault="00D743E4">
      <w:pPr>
        <w:rPr>
          <w:b/>
        </w:rPr>
      </w:pPr>
      <w:r w:rsidRPr="00A42B27">
        <w:rPr>
          <w:b/>
        </w:rPr>
        <w:t>Who will be assisted:</w:t>
      </w:r>
    </w:p>
    <w:p w14:paraId="6A97EC95" w14:textId="77777777" w:rsidR="00A42B27" w:rsidRDefault="00A42B27" w:rsidP="00A42B27">
      <w:pPr>
        <w:jc w:val="both"/>
      </w:pPr>
      <w:r>
        <w:t>Samish</w:t>
      </w:r>
      <w:r w:rsidR="00E54150">
        <w:t xml:space="preserve"> Tribal </w:t>
      </w:r>
      <w:r>
        <w:t xml:space="preserve">members and enrolled members of Federally Recognized </w:t>
      </w:r>
      <w:r w:rsidR="00E54150">
        <w:t xml:space="preserve">Indian Tribes that meet income eligibility requirements and live in Samish Tribes 10-County service area.  </w:t>
      </w:r>
    </w:p>
    <w:p w14:paraId="615BEF96" w14:textId="77777777" w:rsidR="00A42B27" w:rsidRPr="00A42B27" w:rsidRDefault="00A42B27" w:rsidP="00A42B27">
      <w:pPr>
        <w:jc w:val="both"/>
        <w:rPr>
          <w:b/>
        </w:rPr>
      </w:pPr>
      <w:r w:rsidRPr="00A42B27">
        <w:rPr>
          <w:b/>
        </w:rPr>
        <w:t>Types and Level of Assistance</w:t>
      </w:r>
    </w:p>
    <w:p w14:paraId="1F033712" w14:textId="77777777" w:rsidR="00A45041" w:rsidRPr="005B7896" w:rsidRDefault="00A45041" w:rsidP="00A45041">
      <w:pPr>
        <w:rPr>
          <w:rFonts w:cs="Segoe UI"/>
        </w:rPr>
      </w:pPr>
      <w:r w:rsidRPr="005B7896">
        <w:rPr>
          <w:rFonts w:cs="Segoe UI"/>
        </w:rPr>
        <w:t xml:space="preserve">(1) Preparation of work specifications for affordable housing; (2) Loan processing for affordable housing; (3) Inspections for affordable housing; (4) Tenant selection for affordable housing; (5) Management of tenant-based and project-based rental assistance; (6) Mediation programs for landlord-tenant disputes for affordable housing; (7) </w:t>
      </w:r>
      <w:r>
        <w:rPr>
          <w:rFonts w:cs="Segoe UI"/>
        </w:rPr>
        <w:t>H</w:t>
      </w:r>
      <w:r w:rsidRPr="005B7896">
        <w:rPr>
          <w:rFonts w:cs="Segoe UI"/>
        </w:rPr>
        <w:t>iring of grants writers for affordable housing applications</w:t>
      </w:r>
      <w:r>
        <w:rPr>
          <w:rFonts w:cs="Segoe UI"/>
        </w:rPr>
        <w:t>; (8) O</w:t>
      </w:r>
      <w:r w:rsidRPr="005B7896">
        <w:rPr>
          <w:rFonts w:cs="Segoe UI"/>
        </w:rPr>
        <w:t>perating assistance for NAHASDA-assisted units to include maintenance and utilities</w:t>
      </w:r>
      <w:r>
        <w:rPr>
          <w:rFonts w:cs="Segoe UI"/>
        </w:rPr>
        <w:t>.</w:t>
      </w:r>
    </w:p>
    <w:p w14:paraId="59645E64" w14:textId="77777777" w:rsidR="00A45041" w:rsidRDefault="00A45041" w:rsidP="00E54150">
      <w:pPr>
        <w:rPr>
          <w:rFonts w:cs="Segoe UI"/>
        </w:rPr>
      </w:pPr>
    </w:p>
    <w:p w14:paraId="41D263C4" w14:textId="77777777" w:rsidR="00A42B27" w:rsidRDefault="00A42B27">
      <w:r>
        <w:t xml:space="preserve">Number to serve:  </w:t>
      </w:r>
      <w:r w:rsidR="00E54150">
        <w:t>7</w:t>
      </w:r>
      <w:r>
        <w:t>5</w:t>
      </w:r>
    </w:p>
    <w:sectPr w:rsidR="00A42B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3E4"/>
    <w:rsid w:val="00035953"/>
    <w:rsid w:val="00163BBD"/>
    <w:rsid w:val="004054C1"/>
    <w:rsid w:val="004409DC"/>
    <w:rsid w:val="004726BB"/>
    <w:rsid w:val="005B7896"/>
    <w:rsid w:val="00A42B27"/>
    <w:rsid w:val="00A45041"/>
    <w:rsid w:val="00D743E4"/>
    <w:rsid w:val="00E54150"/>
    <w:rsid w:val="00F6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9692B"/>
  <w15:chartTrackingRefBased/>
  <w15:docId w15:val="{D24D180D-7963-4FD1-814E-8BC04E13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Paskewitz</dc:creator>
  <cp:keywords/>
  <dc:description/>
  <cp:lastModifiedBy>Sharon Paskewitz</cp:lastModifiedBy>
  <cp:revision>6</cp:revision>
  <cp:lastPrinted>2017-09-11T18:35:00Z</cp:lastPrinted>
  <dcterms:created xsi:type="dcterms:W3CDTF">2017-08-30T16:50:00Z</dcterms:created>
  <dcterms:modified xsi:type="dcterms:W3CDTF">2019-08-21T23:22:00Z</dcterms:modified>
</cp:coreProperties>
</file>